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D36A" w14:textId="7A448D6F" w:rsidR="00553012" w:rsidRPr="00CB6828" w:rsidRDefault="00553012">
      <w:pPr>
        <w:rPr>
          <w:b/>
          <w:i/>
        </w:rPr>
      </w:pPr>
      <w:r w:rsidRPr="002E0C84">
        <w:rPr>
          <w:b/>
        </w:rPr>
        <w:t>SOSIAALIJOHTO-SOCIALLEDNING RY</w:t>
      </w:r>
      <w:r w:rsidR="00CB6828">
        <w:rPr>
          <w:b/>
        </w:rPr>
        <w:tab/>
      </w:r>
      <w:r w:rsidR="004C45B9">
        <w:rPr>
          <w:b/>
        </w:rPr>
        <w:tab/>
      </w:r>
      <w:r w:rsidR="004C45B9">
        <w:rPr>
          <w:b/>
        </w:rPr>
        <w:tab/>
      </w:r>
      <w:r w:rsidR="0038560F">
        <w:rPr>
          <w:b/>
        </w:rPr>
        <w:t xml:space="preserve"> </w:t>
      </w:r>
    </w:p>
    <w:p w14:paraId="1651424E" w14:textId="77777777" w:rsidR="00553012" w:rsidRPr="009B1A6C" w:rsidRDefault="00553012">
      <w:pPr>
        <w:rPr>
          <w:b/>
          <w:i/>
        </w:rPr>
      </w:pPr>
      <w:r w:rsidRPr="002E0C84">
        <w:rPr>
          <w:b/>
        </w:rPr>
        <w:t>T</w:t>
      </w:r>
      <w:r w:rsidR="00D85D8A">
        <w:rPr>
          <w:b/>
        </w:rPr>
        <w:t>OIMINTASUUNNITELMA</w:t>
      </w:r>
      <w:r w:rsidR="00837824">
        <w:rPr>
          <w:b/>
        </w:rPr>
        <w:t xml:space="preserve"> VUODE</w:t>
      </w:r>
      <w:r w:rsidR="0038560F">
        <w:rPr>
          <w:b/>
        </w:rPr>
        <w:t>LLE 202</w:t>
      </w:r>
      <w:r w:rsidR="009442C0">
        <w:rPr>
          <w:b/>
        </w:rPr>
        <w:t>2</w:t>
      </w:r>
      <w:r w:rsidR="009B1A6C">
        <w:rPr>
          <w:b/>
        </w:rPr>
        <w:t xml:space="preserve"> </w:t>
      </w:r>
    </w:p>
    <w:p w14:paraId="46697809" w14:textId="77777777" w:rsidR="004C45B9" w:rsidRDefault="004C45B9">
      <w:pPr>
        <w:rPr>
          <w:b/>
        </w:rPr>
      </w:pPr>
    </w:p>
    <w:p w14:paraId="572ED8F8" w14:textId="77777777" w:rsidR="00884FF5" w:rsidRPr="00E97AB2" w:rsidRDefault="00884FF5" w:rsidP="00E97AB2">
      <w:pPr>
        <w:pStyle w:val="Luettelokappale"/>
        <w:numPr>
          <w:ilvl w:val="0"/>
          <w:numId w:val="9"/>
        </w:numPr>
        <w:ind w:left="284" w:hanging="284"/>
        <w:rPr>
          <w:b/>
        </w:rPr>
      </w:pPr>
      <w:r w:rsidRPr="00E97AB2">
        <w:rPr>
          <w:b/>
        </w:rPr>
        <w:t>Toimintaympäristö</w:t>
      </w:r>
    </w:p>
    <w:p w14:paraId="3B468AEB" w14:textId="77777777" w:rsidR="007466BC" w:rsidRPr="00E97AB2" w:rsidRDefault="00884FF5" w:rsidP="00D90543">
      <w:pPr>
        <w:jc w:val="both"/>
      </w:pPr>
      <w:r w:rsidRPr="00E97AB2">
        <w:t>Toimintavuonn</w:t>
      </w:r>
      <w:r w:rsidR="00846135" w:rsidRPr="00E97AB2">
        <w:t>a</w:t>
      </w:r>
      <w:r w:rsidR="00513DEC" w:rsidRPr="00E97AB2">
        <w:t xml:space="preserve"> </w:t>
      </w:r>
      <w:r w:rsidR="0038560F" w:rsidRPr="00E97AB2">
        <w:t>202</w:t>
      </w:r>
      <w:r w:rsidR="009442C0" w:rsidRPr="00E97AB2">
        <w:t>2</w:t>
      </w:r>
      <w:r w:rsidR="003A12FB" w:rsidRPr="00E97AB2">
        <w:t xml:space="preserve"> </w:t>
      </w:r>
      <w:r w:rsidR="007466BC" w:rsidRPr="00E97AB2">
        <w:t>tulevien</w:t>
      </w:r>
      <w:r w:rsidR="009442C0" w:rsidRPr="00E97AB2">
        <w:t xml:space="preserve"> hyvinvointialueiden va</w:t>
      </w:r>
      <w:r w:rsidR="007466BC" w:rsidRPr="00E97AB2">
        <w:t>lmistelutyö on täydessä käynnissä ja se saatetaan valmiiksi lain edellyttämälle tasolle.</w:t>
      </w:r>
    </w:p>
    <w:p w14:paraId="1C4C37A2" w14:textId="3FD195D0" w:rsidR="00D90543" w:rsidRPr="00E97AB2" w:rsidRDefault="0038560F" w:rsidP="00D90543">
      <w:pPr>
        <w:jc w:val="both"/>
      </w:pPr>
      <w:r w:rsidRPr="00E97AB2">
        <w:t>Kehittämistyön tueksi on menossa</w:t>
      </w:r>
      <w:r w:rsidR="006D6658" w:rsidRPr="00E97AB2">
        <w:t xml:space="preserve"> sosiaali- ja terveysministeriön ja valtiovarainministeriön rahoitusta kolmessa eri ”kehittämiskorissa”. Kehittämistyössä tullaan nostamaan sosiaalihuollon merkitystä terveydenhuollon rinnalla tasavertaisena toimijana.  </w:t>
      </w:r>
      <w:r w:rsidR="005E69F8" w:rsidRPr="00E97AB2">
        <w:t xml:space="preserve"> </w:t>
      </w:r>
      <w:r w:rsidR="006D6658" w:rsidRPr="00E97AB2">
        <w:t xml:space="preserve">Tavoitteena on vahvistaa </w:t>
      </w:r>
      <w:r w:rsidR="0082535C" w:rsidRPr="00E97AB2">
        <w:t>palvelujen yhteen</w:t>
      </w:r>
      <w:r w:rsidR="002341B1">
        <w:t xml:space="preserve"> </w:t>
      </w:r>
      <w:r w:rsidR="0082535C" w:rsidRPr="00E97AB2">
        <w:t>toimivuutta ja</w:t>
      </w:r>
      <w:r w:rsidR="006D6658" w:rsidRPr="00E97AB2">
        <w:t xml:space="preserve"> monialaista yhteistyötä. </w:t>
      </w:r>
      <w:r w:rsidR="0082535C" w:rsidRPr="00E97AB2">
        <w:t xml:space="preserve"> Sosiaali</w:t>
      </w:r>
      <w:r w:rsidR="00D90543" w:rsidRPr="00E97AB2">
        <w:t>alan</w:t>
      </w:r>
      <w:r w:rsidR="0082535C" w:rsidRPr="00E97AB2">
        <w:t xml:space="preserve"> prosessia on vahvistettava ja kirkastettava tulevaisuuden sote</w:t>
      </w:r>
      <w:r w:rsidR="00823FAA" w:rsidRPr="00E97AB2">
        <w:t>-</w:t>
      </w:r>
      <w:r w:rsidR="0082535C" w:rsidRPr="00E97AB2">
        <w:t xml:space="preserve">keskusrakenteessa suhteessa asiakkaisiin ja monialaiseen </w:t>
      </w:r>
      <w:r w:rsidR="00E97AB2" w:rsidRPr="00E97AB2">
        <w:t>yhteistyöhön</w:t>
      </w:r>
      <w:r w:rsidR="00D90543" w:rsidRPr="00E97AB2">
        <w:t xml:space="preserve"> ja johtamiseen</w:t>
      </w:r>
      <w:r w:rsidR="0082535C" w:rsidRPr="00E97AB2">
        <w:t>.</w:t>
      </w:r>
      <w:r w:rsidR="00D90543" w:rsidRPr="00E97AB2">
        <w:t xml:space="preserve"> Sosiaalialan johtaminen uusissa sote</w:t>
      </w:r>
      <w:r w:rsidR="00170B80">
        <w:t xml:space="preserve"> -</w:t>
      </w:r>
      <w:r w:rsidR="00D90543" w:rsidRPr="00E97AB2">
        <w:t>keskuksissa nousee tärkeäksi kysymykseksi.</w:t>
      </w:r>
    </w:p>
    <w:p w14:paraId="32FF08A9" w14:textId="77777777" w:rsidR="00884FF5" w:rsidRPr="00E97AB2" w:rsidRDefault="00884FF5" w:rsidP="00823FAA">
      <w:pPr>
        <w:jc w:val="both"/>
      </w:pPr>
      <w:r w:rsidRPr="00E97AB2">
        <w:t>Sote-</w:t>
      </w:r>
      <w:r w:rsidR="007466BC" w:rsidRPr="00E97AB2">
        <w:t>muutos toteutetaan</w:t>
      </w:r>
      <w:r w:rsidR="0038560F" w:rsidRPr="00E97AB2">
        <w:t xml:space="preserve"> 2</w:t>
      </w:r>
      <w:r w:rsidR="00E97AB2" w:rsidRPr="00E97AB2">
        <w:t>1</w:t>
      </w:r>
      <w:r w:rsidR="0038560F" w:rsidRPr="00E97AB2">
        <w:t xml:space="preserve"> </w:t>
      </w:r>
      <w:r w:rsidR="007466BC" w:rsidRPr="00E97AB2">
        <w:t>hyvinvointi</w:t>
      </w:r>
      <w:r w:rsidR="0038560F" w:rsidRPr="00E97AB2">
        <w:t>alueen pohjalta</w:t>
      </w:r>
      <w:r w:rsidR="00E97AB2" w:rsidRPr="00E97AB2">
        <w:t xml:space="preserve"> sekä Helsingin erillisratkaisu</w:t>
      </w:r>
      <w:r w:rsidR="004B4E9E" w:rsidRPr="00E97AB2">
        <w:t xml:space="preserve">, </w:t>
      </w:r>
      <w:r w:rsidR="007466BC" w:rsidRPr="00E97AB2">
        <w:t xml:space="preserve">joilla on </w:t>
      </w:r>
      <w:r w:rsidR="006D6658" w:rsidRPr="00E97AB2">
        <w:t>palvelujen järjestämis</w:t>
      </w:r>
      <w:r w:rsidR="007466BC" w:rsidRPr="00E97AB2">
        <w:t xml:space="preserve">vastuu -   tuottamisvastuun jakautuessa </w:t>
      </w:r>
      <w:r w:rsidR="00D90543" w:rsidRPr="00E97AB2">
        <w:t>yhteistyössä yksityisen palvelutuotannon ja järjestöjen kanssa</w:t>
      </w:r>
      <w:r w:rsidR="004B4E9E" w:rsidRPr="00E97AB2">
        <w:t>,</w:t>
      </w:r>
      <w:r w:rsidR="006D6658" w:rsidRPr="00E97AB2">
        <w:t xml:space="preserve"> pääpaino julkisissa palveluissa</w:t>
      </w:r>
      <w:r w:rsidR="006D6658" w:rsidRPr="00E97AB2">
        <w:rPr>
          <w:i/>
        </w:rPr>
        <w:t xml:space="preserve">. </w:t>
      </w:r>
      <w:r w:rsidR="006D6658" w:rsidRPr="00E97AB2">
        <w:t xml:space="preserve">Kuntien roolia palveluntuottajana selvitetään lainsäädännön valmistelun yhteydessä. </w:t>
      </w:r>
      <w:r w:rsidRPr="00E97AB2">
        <w:t>Hyvinvoi</w:t>
      </w:r>
      <w:r w:rsidR="006D6658" w:rsidRPr="00E97AB2">
        <w:t>ntipalveluissa syntyy uusia yh</w:t>
      </w:r>
      <w:r w:rsidR="00D90543" w:rsidRPr="00E97AB2">
        <w:t>dys</w:t>
      </w:r>
      <w:r w:rsidRPr="00E97AB2">
        <w:t xml:space="preserve">pintoja kuntien ja </w:t>
      </w:r>
      <w:r w:rsidR="00D90543" w:rsidRPr="00E97AB2">
        <w:t>hyvinvointialueide</w:t>
      </w:r>
      <w:r w:rsidRPr="00E97AB2">
        <w:t>n väli</w:t>
      </w:r>
      <w:r w:rsidR="00D90543" w:rsidRPr="00E97AB2">
        <w:t>lle</w:t>
      </w:r>
      <w:r w:rsidRPr="00E97AB2">
        <w:t>.</w:t>
      </w:r>
      <w:r w:rsidRPr="00E97AB2">
        <w:rPr>
          <w:i/>
        </w:rPr>
        <w:t xml:space="preserve"> </w:t>
      </w:r>
      <w:r w:rsidR="006D6658" w:rsidRPr="00E97AB2">
        <w:t>Muutoksella tavoitellaan yhteiskunnallis</w:t>
      </w:r>
      <w:r w:rsidRPr="00E97AB2">
        <w:t>en eriarvoisuu</w:t>
      </w:r>
      <w:r w:rsidR="006D6658" w:rsidRPr="00E97AB2">
        <w:t>den vähentämistä peruspalveluja vahvistamalla</w:t>
      </w:r>
      <w:r w:rsidRPr="00E97AB2">
        <w:t xml:space="preserve">. </w:t>
      </w:r>
    </w:p>
    <w:p w14:paraId="7CFC07D1" w14:textId="77777777" w:rsidR="003A12FB" w:rsidRDefault="003A12FB" w:rsidP="00E97AB2">
      <w:pPr>
        <w:jc w:val="both"/>
      </w:pPr>
      <w:r>
        <w:t xml:space="preserve">Lainsäädännön valmistelun kulttuuri </w:t>
      </w:r>
      <w:r w:rsidR="004B4E9E">
        <w:t>on muuttunut. V</w:t>
      </w:r>
      <w:r w:rsidR="006D6658">
        <w:t xml:space="preserve">almistellussa lisätään </w:t>
      </w:r>
      <w:r>
        <w:t>osallisuu</w:t>
      </w:r>
      <w:r w:rsidR="006D6658">
        <w:t>tta</w:t>
      </w:r>
      <w:r>
        <w:t xml:space="preserve">. </w:t>
      </w:r>
      <w:r w:rsidR="006D6658">
        <w:t xml:space="preserve">Strateginen työ kattaa aiempaan verrattuna pidemmän aikavälin. </w:t>
      </w:r>
      <w:r>
        <w:t>Sosiaalijohto antaa</w:t>
      </w:r>
      <w:r w:rsidR="0003363B">
        <w:t xml:space="preserve"> harkinnan mukaan lausuntoja uudistuksiin sekä valmistelussa oleviin lainsäädäntöihin.</w:t>
      </w:r>
    </w:p>
    <w:p w14:paraId="6BC4E79E" w14:textId="77777777" w:rsidR="00884FF5" w:rsidRPr="0003363B" w:rsidRDefault="00884FF5" w:rsidP="00884FF5">
      <w:r w:rsidRPr="0003363B">
        <w:t>Kokonaisuutena arvioiden Sosiaalijohto ry:n haaste jakaantuu kahteen osaan:</w:t>
      </w:r>
    </w:p>
    <w:p w14:paraId="7BF67AA0" w14:textId="77777777" w:rsidR="00884FF5" w:rsidRPr="0003363B" w:rsidRDefault="00E97AB2" w:rsidP="00823FAA">
      <w:pPr>
        <w:pStyle w:val="Luettelokappale"/>
        <w:numPr>
          <w:ilvl w:val="0"/>
          <w:numId w:val="6"/>
        </w:numPr>
        <w:jc w:val="both"/>
      </w:pPr>
      <w:r>
        <w:t>V</w:t>
      </w:r>
      <w:r w:rsidR="00884FF5" w:rsidRPr="0003363B">
        <w:t>aikuttaminen valtakunnan tasolla perustuu entistä enemmän epävirallisiin verkostoihin ja valmistelun taustatyöhön</w:t>
      </w:r>
      <w:r w:rsidR="002D1FE0" w:rsidRPr="0003363B">
        <w:t xml:space="preserve"> </w:t>
      </w:r>
    </w:p>
    <w:p w14:paraId="39CB516C" w14:textId="77777777" w:rsidR="00884FF5" w:rsidRPr="0003363B" w:rsidRDefault="00884FF5" w:rsidP="00823FAA">
      <w:pPr>
        <w:pStyle w:val="Luettelokappale"/>
        <w:numPr>
          <w:ilvl w:val="0"/>
          <w:numId w:val="6"/>
        </w:numPr>
        <w:jc w:val="both"/>
      </w:pPr>
      <w:r w:rsidRPr="0003363B">
        <w:t>Sosiaalijoh</w:t>
      </w:r>
      <w:r w:rsidR="00AF549A">
        <w:t>t</w:t>
      </w:r>
      <w:r w:rsidRPr="0003363B">
        <w:t>o</w:t>
      </w:r>
      <w:r w:rsidR="00AF549A">
        <w:t xml:space="preserve"> ry:n</w:t>
      </w:r>
      <w:r w:rsidRPr="0003363B">
        <w:t xml:space="preserve"> jäsenet ovat entistä laajemmin mukana </w:t>
      </w:r>
      <w:r w:rsidR="00D90543">
        <w:t>hyvinvointialueiden</w:t>
      </w:r>
      <w:r w:rsidRPr="0003363B">
        <w:t xml:space="preserve"> käytännön</w:t>
      </w:r>
      <w:r w:rsidR="005E69F8" w:rsidRPr="0003363B">
        <w:t xml:space="preserve"> valmistelussa ja tot</w:t>
      </w:r>
      <w:r w:rsidR="00513DEC" w:rsidRPr="0003363B">
        <w:t>eutuksessa</w:t>
      </w:r>
      <w:r w:rsidR="005E69F8" w:rsidRPr="0003363B">
        <w:t>.</w:t>
      </w:r>
      <w:r w:rsidR="0003363B">
        <w:t xml:space="preserve"> Sosiaalialan merkitystä tulee nostaa vahvasti esille valmistelussa.</w:t>
      </w:r>
    </w:p>
    <w:p w14:paraId="47FF7B78" w14:textId="77777777" w:rsidR="004C6105" w:rsidRDefault="004C6105" w:rsidP="004C6105">
      <w:pPr>
        <w:pStyle w:val="Luettelokappale"/>
      </w:pPr>
    </w:p>
    <w:p w14:paraId="2F307F44" w14:textId="77777777" w:rsidR="004C6105" w:rsidRPr="004C6105" w:rsidRDefault="004C6105" w:rsidP="004C6105">
      <w:pPr>
        <w:rPr>
          <w:b/>
        </w:rPr>
      </w:pPr>
      <w:r>
        <w:rPr>
          <w:b/>
        </w:rPr>
        <w:t xml:space="preserve">2. </w:t>
      </w:r>
      <w:r w:rsidRPr="004C6105">
        <w:rPr>
          <w:b/>
        </w:rPr>
        <w:t>Hallituksen toiminta</w:t>
      </w:r>
    </w:p>
    <w:p w14:paraId="728F10EB" w14:textId="77777777" w:rsidR="00265594" w:rsidRDefault="00265594" w:rsidP="00823FAA">
      <w:pPr>
        <w:jc w:val="both"/>
      </w:pPr>
      <w:r>
        <w:t>Yhdistyksen h</w:t>
      </w:r>
      <w:r w:rsidR="004C6105">
        <w:t xml:space="preserve">allituksen toiminnassa painottuu </w:t>
      </w:r>
      <w:r w:rsidR="00170B80">
        <w:t xml:space="preserve">suora </w:t>
      </w:r>
      <w:r w:rsidR="004C6105">
        <w:t>vaikuttaminen valmisteluverkosto</w:t>
      </w:r>
      <w:r>
        <w:t>issa</w:t>
      </w:r>
      <w:r w:rsidR="00D90543">
        <w:t xml:space="preserve"> sekä kehittämisehdotus</w:t>
      </w:r>
      <w:r w:rsidR="00170B80">
        <w:t>ten ja kannanottojen tekemi</w:t>
      </w:r>
      <w:r w:rsidR="00AF549A">
        <w:t>nen.</w:t>
      </w:r>
      <w:r w:rsidR="004C6105">
        <w:t xml:space="preserve"> </w:t>
      </w:r>
    </w:p>
    <w:p w14:paraId="7588F091" w14:textId="77777777" w:rsidR="00170B80" w:rsidRDefault="004C6105" w:rsidP="00823FAA">
      <w:pPr>
        <w:jc w:val="both"/>
      </w:pPr>
      <w:r>
        <w:t xml:space="preserve">Hallitus valmistelee </w:t>
      </w:r>
      <w:r w:rsidR="00170B80">
        <w:t>toimintasuunnitelman, jossa sovitaan kokousten ajankohdat, hallituksen jäsenten työnjako ja vastuualueet.</w:t>
      </w:r>
      <w:r w:rsidR="00AF549A">
        <w:t xml:space="preserve"> </w:t>
      </w:r>
      <w:bookmarkStart w:id="0" w:name="_Hlk98525312"/>
      <w:r w:rsidR="00AF549A">
        <w:t>Hallitus valmistelee sääntömuutoksen, isoin muutos koskee 6§ jäsenehtojen laajentamista sosiaalialan asiantuntijatehtävissä toimiviin johtotehtävissä toimivien ohella</w:t>
      </w:r>
      <w:bookmarkEnd w:id="0"/>
      <w:r w:rsidR="00AF549A">
        <w:t>.</w:t>
      </w:r>
    </w:p>
    <w:p w14:paraId="2181EBC8" w14:textId="77777777" w:rsidR="004C45B9" w:rsidRDefault="004C45B9" w:rsidP="00884FF5">
      <w:pPr>
        <w:rPr>
          <w:b/>
        </w:rPr>
      </w:pPr>
    </w:p>
    <w:p w14:paraId="103F09F0" w14:textId="77777777" w:rsidR="00AF549A" w:rsidRDefault="00AF549A" w:rsidP="00884FF5">
      <w:pPr>
        <w:rPr>
          <w:b/>
        </w:rPr>
      </w:pPr>
    </w:p>
    <w:p w14:paraId="5D6CEB17" w14:textId="77777777" w:rsidR="00AF549A" w:rsidRDefault="00AF549A" w:rsidP="00884FF5">
      <w:pPr>
        <w:rPr>
          <w:b/>
        </w:rPr>
      </w:pPr>
    </w:p>
    <w:p w14:paraId="3683C652" w14:textId="77777777" w:rsidR="00E97AB2" w:rsidRDefault="00884FF5" w:rsidP="00884FF5">
      <w:pPr>
        <w:pStyle w:val="Luettelokappale"/>
        <w:numPr>
          <w:ilvl w:val="0"/>
          <w:numId w:val="6"/>
        </w:numPr>
        <w:ind w:left="284"/>
        <w:rPr>
          <w:b/>
        </w:rPr>
      </w:pPr>
      <w:r w:rsidRPr="006D5C47">
        <w:rPr>
          <w:b/>
        </w:rPr>
        <w:lastRenderedPageBreak/>
        <w:t>Talous</w:t>
      </w:r>
    </w:p>
    <w:p w14:paraId="785C0004" w14:textId="77777777" w:rsidR="00884FF5" w:rsidRPr="006A71C8" w:rsidRDefault="00F15473" w:rsidP="006A71C8">
      <w:pPr>
        <w:ind w:left="-76"/>
        <w:rPr>
          <w:b/>
        </w:rPr>
      </w:pPr>
      <w:r>
        <w:t xml:space="preserve">Yhdistyksen talous mahdollistaa </w:t>
      </w:r>
      <w:r w:rsidR="00170B80">
        <w:t xml:space="preserve">hyvin suunnitellun </w:t>
      </w:r>
      <w:r w:rsidR="009E5933">
        <w:t>vaikuttamistoiminnan</w:t>
      </w:r>
      <w:r w:rsidR="00B56FA4">
        <w:t xml:space="preserve"> ja yhdistys järjestää jäsenille suunnatun ajankohtaisseminaarin ammatillisen yhteenkuuluvuuden vahvistamiseksi</w:t>
      </w:r>
      <w:r w:rsidR="00AF549A">
        <w:t xml:space="preserve"> sekä muihin yhdistyksen sääntöjen mukaisiin toimintoihin</w:t>
      </w:r>
      <w:r w:rsidR="00B56FA4">
        <w:t>.</w:t>
      </w:r>
    </w:p>
    <w:p w14:paraId="7C799D8C" w14:textId="77777777" w:rsidR="00884FF5" w:rsidRPr="006D5C47" w:rsidRDefault="00884FF5" w:rsidP="00823FAA">
      <w:pPr>
        <w:pStyle w:val="Luettelokappale"/>
        <w:numPr>
          <w:ilvl w:val="0"/>
          <w:numId w:val="6"/>
        </w:numPr>
        <w:ind w:left="284"/>
        <w:rPr>
          <w:b/>
        </w:rPr>
      </w:pPr>
      <w:r w:rsidRPr="006D5C47">
        <w:rPr>
          <w:b/>
        </w:rPr>
        <w:t>Edunvalvonta</w:t>
      </w:r>
    </w:p>
    <w:p w14:paraId="609E0D0D" w14:textId="77777777" w:rsidR="00884FF5" w:rsidRDefault="006A19CB" w:rsidP="00884FF5">
      <w:r>
        <w:t>Sosiaalijohto ry:n aseman vahvistaminen</w:t>
      </w:r>
      <w:r w:rsidR="00884FF5">
        <w:t xml:space="preserve"> sekä sosiaalialan ammatillisen osaamisen</w:t>
      </w:r>
      <w:r w:rsidR="003A12FB">
        <w:t xml:space="preserve"> ja johtamisen</w:t>
      </w:r>
      <w:r w:rsidR="00884FF5">
        <w:t xml:space="preserve"> säilyminen edellyttä</w:t>
      </w:r>
      <w:r w:rsidR="003A12FB">
        <w:t>vät</w:t>
      </w:r>
      <w:r w:rsidR="00884FF5">
        <w:t xml:space="preserve"> </w:t>
      </w:r>
      <w:r>
        <w:t>kykyä</w:t>
      </w:r>
      <w:r w:rsidR="00884FF5">
        <w:t xml:space="preserve"> toimia </w:t>
      </w:r>
      <w:r>
        <w:t xml:space="preserve">muuttuvassa sote-kentässä </w:t>
      </w:r>
      <w:r w:rsidR="00884FF5">
        <w:t>sekä yhdistys- että jäs</w:t>
      </w:r>
      <w:r>
        <w:t xml:space="preserve">entasolla. Sosiaalialan </w:t>
      </w:r>
      <w:r w:rsidR="00884FF5">
        <w:t>johtajilta edellytetään vahvaa</w:t>
      </w:r>
      <w:r>
        <w:t xml:space="preserve"> ammatillista</w:t>
      </w:r>
      <w:r w:rsidR="00884FF5">
        <w:t xml:space="preserve"> identiteettiä.    </w:t>
      </w:r>
    </w:p>
    <w:p w14:paraId="2A679C0B" w14:textId="77777777" w:rsidR="00884FF5" w:rsidRDefault="00884FF5" w:rsidP="00884FF5">
      <w:r>
        <w:t>Tavoite:</w:t>
      </w:r>
    </w:p>
    <w:p w14:paraId="63DA102F" w14:textId="77777777" w:rsidR="00884FF5" w:rsidRDefault="00884FF5" w:rsidP="00884FF5">
      <w:pPr>
        <w:pStyle w:val="Luettelokappale"/>
        <w:numPr>
          <w:ilvl w:val="0"/>
          <w:numId w:val="5"/>
        </w:numPr>
      </w:pPr>
      <w:r>
        <w:t>Sosiaalijohto ry hyödyntää jäsentensä asiantuntemuksen ja verkostot muuttuvassa tilanteessa</w:t>
      </w:r>
    </w:p>
    <w:p w14:paraId="3FABD223" w14:textId="77777777" w:rsidR="00E97AB2" w:rsidRPr="00B56FA4" w:rsidRDefault="00E97AB2" w:rsidP="00884FF5">
      <w:pPr>
        <w:pStyle w:val="Luettelokappale"/>
        <w:numPr>
          <w:ilvl w:val="0"/>
          <w:numId w:val="5"/>
        </w:numPr>
      </w:pPr>
      <w:r w:rsidRPr="00B56FA4">
        <w:t>Yhdistys toimii aktiivisesti Talentian hallituksen alaisen työelämätoimikunnan kanssa sosiaalialan johtamisen kysymyksissä</w:t>
      </w:r>
    </w:p>
    <w:p w14:paraId="3DA9543E" w14:textId="77777777" w:rsidR="00FE4C65" w:rsidRDefault="00E97AB2" w:rsidP="00E97AB2">
      <w:pPr>
        <w:pStyle w:val="Luettelokappale"/>
        <w:numPr>
          <w:ilvl w:val="0"/>
          <w:numId w:val="5"/>
        </w:numPr>
      </w:pPr>
      <w:r>
        <w:t>Y</w:t>
      </w:r>
      <w:r w:rsidR="00884FF5">
        <w:t xml:space="preserve">hdistys järjestää sosiaalialan johtajien </w:t>
      </w:r>
      <w:r w:rsidR="006A19CB">
        <w:t>ammatti-</w:t>
      </w:r>
      <w:r w:rsidR="00884FF5">
        <w:t>identiteettiä vahvistavaa toimintaa</w:t>
      </w:r>
      <w:r w:rsidR="006A19CB">
        <w:t>.</w:t>
      </w:r>
    </w:p>
    <w:p w14:paraId="2411ABF6" w14:textId="77777777" w:rsidR="00E97AB2" w:rsidRPr="00E97AB2" w:rsidRDefault="00E97AB2" w:rsidP="00E97AB2">
      <w:pPr>
        <w:pStyle w:val="Luettelokappale"/>
      </w:pPr>
    </w:p>
    <w:p w14:paraId="54FEC340" w14:textId="77777777" w:rsidR="00884FF5" w:rsidRDefault="00884FF5" w:rsidP="00823FAA">
      <w:pPr>
        <w:pStyle w:val="Luettelokappale"/>
        <w:numPr>
          <w:ilvl w:val="0"/>
          <w:numId w:val="6"/>
        </w:numPr>
        <w:ind w:left="284"/>
        <w:rPr>
          <w:b/>
        </w:rPr>
      </w:pPr>
      <w:r w:rsidRPr="006D5C47">
        <w:rPr>
          <w:b/>
        </w:rPr>
        <w:t>Jäsenpalvelu</w:t>
      </w:r>
    </w:p>
    <w:p w14:paraId="4C9541A5" w14:textId="77777777" w:rsidR="0003363B" w:rsidRPr="006D5C47" w:rsidRDefault="0003363B" w:rsidP="0003363B">
      <w:pPr>
        <w:pStyle w:val="Luettelokappale"/>
        <w:rPr>
          <w:b/>
        </w:rPr>
      </w:pPr>
    </w:p>
    <w:p w14:paraId="15043727" w14:textId="77777777" w:rsidR="0003363B" w:rsidRPr="00B56FA4" w:rsidRDefault="00A2481C" w:rsidP="006F3916">
      <w:pPr>
        <w:pStyle w:val="Luettelokappale"/>
        <w:numPr>
          <w:ilvl w:val="0"/>
          <w:numId w:val="5"/>
        </w:numPr>
      </w:pPr>
      <w:r w:rsidRPr="00B56FA4">
        <w:t xml:space="preserve">Hallitus </w:t>
      </w:r>
      <w:r w:rsidR="003654B7" w:rsidRPr="00B56FA4">
        <w:t>aktivoi</w:t>
      </w:r>
      <w:r w:rsidRPr="00B56FA4">
        <w:t xml:space="preserve"> jäsenistö</w:t>
      </w:r>
      <w:r w:rsidR="003654B7" w:rsidRPr="00B56FA4">
        <w:t>ä</w:t>
      </w:r>
      <w:r w:rsidR="00806EEC" w:rsidRPr="00B56FA4">
        <w:t xml:space="preserve"> perustamalla </w:t>
      </w:r>
      <w:proofErr w:type="spellStart"/>
      <w:r w:rsidR="00806EEC" w:rsidRPr="00B56FA4">
        <w:t>facebook</w:t>
      </w:r>
      <w:proofErr w:type="spellEnd"/>
      <w:r w:rsidR="00806EEC" w:rsidRPr="00B56FA4">
        <w:t xml:space="preserve"> ja </w:t>
      </w:r>
      <w:proofErr w:type="spellStart"/>
      <w:r w:rsidR="00806EEC" w:rsidRPr="00B56FA4">
        <w:t>twitter</w:t>
      </w:r>
      <w:proofErr w:type="spellEnd"/>
      <w:r w:rsidR="00806EEC" w:rsidRPr="00B56FA4">
        <w:t>-</w:t>
      </w:r>
      <w:r w:rsidR="00F92D25" w:rsidRPr="00B56FA4">
        <w:t>sivut</w:t>
      </w:r>
    </w:p>
    <w:p w14:paraId="5DC48F55" w14:textId="77777777" w:rsidR="00E97AB2" w:rsidRPr="00B56FA4" w:rsidRDefault="00E97AB2" w:rsidP="006F3916">
      <w:pPr>
        <w:pStyle w:val="Luettelokappale"/>
        <w:numPr>
          <w:ilvl w:val="0"/>
          <w:numId w:val="5"/>
        </w:numPr>
      </w:pPr>
      <w:r w:rsidRPr="00B56FA4">
        <w:t>Yhdistys tiedottaa jäsenistöään ajankohtaisilla jäsenkirjeillä vähintään neljä kertaa vuodessa</w:t>
      </w:r>
    </w:p>
    <w:p w14:paraId="58BBAA9C" w14:textId="77777777" w:rsidR="004C6105" w:rsidRPr="00B56FA4" w:rsidRDefault="00884FF5" w:rsidP="00E97AB2">
      <w:pPr>
        <w:pStyle w:val="Luettelokappale"/>
        <w:numPr>
          <w:ilvl w:val="0"/>
          <w:numId w:val="5"/>
        </w:numPr>
      </w:pPr>
      <w:r w:rsidRPr="00B56FA4">
        <w:t>Ammatillista yhteenkuuluvuutta varten</w:t>
      </w:r>
      <w:r w:rsidR="00170B80" w:rsidRPr="00B56FA4">
        <w:t xml:space="preserve"> yhdistys järjestää jäsenille suunnatun ajankohtaisseminaarin, jonka</w:t>
      </w:r>
      <w:r w:rsidRPr="00B56FA4">
        <w:t xml:space="preserve"> seminaariain</w:t>
      </w:r>
      <w:r w:rsidR="00170B80" w:rsidRPr="00B56FA4">
        <w:t>eisto julkaistaan kotisivuilla.</w:t>
      </w:r>
    </w:p>
    <w:p w14:paraId="328D10BE" w14:textId="77777777" w:rsidR="00E97AB2" w:rsidRPr="00E97AB2" w:rsidRDefault="00E97AB2" w:rsidP="00E97AB2">
      <w:pPr>
        <w:pStyle w:val="Luettelokappale"/>
        <w:rPr>
          <w:color w:val="FF0000"/>
        </w:rPr>
      </w:pPr>
    </w:p>
    <w:p w14:paraId="68C81C57" w14:textId="77777777" w:rsidR="00884FF5" w:rsidRPr="006D5C47" w:rsidRDefault="00884FF5" w:rsidP="00823FAA">
      <w:pPr>
        <w:pStyle w:val="Luettelokappale"/>
        <w:numPr>
          <w:ilvl w:val="0"/>
          <w:numId w:val="6"/>
        </w:numPr>
        <w:ind w:left="284"/>
        <w:rPr>
          <w:b/>
        </w:rPr>
      </w:pPr>
      <w:r w:rsidRPr="006D5C47">
        <w:rPr>
          <w:b/>
        </w:rPr>
        <w:t>Yhteiskunnallinen vaikuttaminen</w:t>
      </w:r>
    </w:p>
    <w:p w14:paraId="5FF43535" w14:textId="77777777" w:rsidR="00987C50" w:rsidRDefault="00987C50" w:rsidP="00884FF5">
      <w:r>
        <w:t>Yhteiskunnallisessa vaikuttamisessa tavoitellaan:</w:t>
      </w:r>
    </w:p>
    <w:p w14:paraId="36AA18E8" w14:textId="77777777" w:rsidR="00987C50" w:rsidRPr="00806EEC" w:rsidRDefault="00987C50" w:rsidP="00E97AB2">
      <w:pPr>
        <w:pStyle w:val="Luettelokappale"/>
        <w:numPr>
          <w:ilvl w:val="0"/>
          <w:numId w:val="3"/>
        </w:numPr>
        <w:ind w:left="709" w:hanging="425"/>
      </w:pPr>
      <w:r w:rsidRPr="00806EEC">
        <w:t xml:space="preserve">sosiaalihuollon ammattilaisia on sekä palvelun järjestämisen että palvelutuotannon organisaatioissa osana johtamisjärjestelmää sen eri tasoilla siten, että sosiaali- ja terveydenhuollosta muodostuu johdettu kokonaisuus  </w:t>
      </w:r>
    </w:p>
    <w:p w14:paraId="368A5047" w14:textId="77777777" w:rsidR="00987C50" w:rsidRPr="004B4E9E" w:rsidRDefault="00987C50" w:rsidP="00E97AB2">
      <w:pPr>
        <w:pStyle w:val="Luettelokappale"/>
        <w:numPr>
          <w:ilvl w:val="0"/>
          <w:numId w:val="3"/>
        </w:numPr>
        <w:ind w:left="709" w:hanging="425"/>
      </w:pPr>
      <w:r w:rsidRPr="004B4E9E">
        <w:t xml:space="preserve">jäseniä </w:t>
      </w:r>
      <w:r w:rsidR="004B4E9E" w:rsidRPr="004B4E9E">
        <w:t>aktivoidaan osallistumaan</w:t>
      </w:r>
      <w:r w:rsidRPr="004B4E9E">
        <w:t xml:space="preserve"> </w:t>
      </w:r>
      <w:r w:rsidR="004B4E9E" w:rsidRPr="004B4E9E">
        <w:t>uusien sotekeskusten suunnittelu</w:t>
      </w:r>
      <w:r w:rsidR="004B4E9E">
        <w:t>un ja toteutukseen</w:t>
      </w:r>
    </w:p>
    <w:p w14:paraId="73367F05" w14:textId="77777777" w:rsidR="00987C50" w:rsidRDefault="00987C50" w:rsidP="00E97AB2">
      <w:pPr>
        <w:pStyle w:val="Luettelokappale"/>
        <w:numPr>
          <w:ilvl w:val="0"/>
          <w:numId w:val="3"/>
        </w:numPr>
        <w:ind w:left="709" w:hanging="425"/>
      </w:pPr>
      <w:proofErr w:type="spellStart"/>
      <w:r>
        <w:t>STM:n</w:t>
      </w:r>
      <w:proofErr w:type="spellEnd"/>
      <w:r>
        <w:t>, Huoltaja-säätiön ja yhdistyksen yhteistyön rakenteita jatketaan</w:t>
      </w:r>
    </w:p>
    <w:p w14:paraId="0CB3CABF" w14:textId="77777777" w:rsidR="00987C50" w:rsidRDefault="00987C50" w:rsidP="00E97AB2">
      <w:pPr>
        <w:pStyle w:val="Luettelokappale"/>
        <w:numPr>
          <w:ilvl w:val="0"/>
          <w:numId w:val="3"/>
        </w:numPr>
        <w:ind w:left="709" w:hanging="425"/>
      </w:pPr>
      <w:r>
        <w:t xml:space="preserve">Sosiaalijohto ry </w:t>
      </w:r>
      <w:r w:rsidR="004B4E9E">
        <w:t>vaikuttaa aktiivisesti</w:t>
      </w:r>
      <w:r>
        <w:t xml:space="preserve"> sosiaalialan osaamiskeskusten </w:t>
      </w:r>
      <w:r w:rsidR="004B4E9E">
        <w:t>rahoituksen vakauttamiseen ja ennakoitavuuteen sekä sosiaalihuollon tutkimuksen</w:t>
      </w:r>
      <w:r w:rsidR="00B85193">
        <w:t>, koulutuksen</w:t>
      </w:r>
      <w:r w:rsidR="004B4E9E">
        <w:t xml:space="preserve"> ja kehittämisen rakenteiden luomiseen alueellisesti ja valtakunnallisesti</w:t>
      </w:r>
    </w:p>
    <w:p w14:paraId="6875B276" w14:textId="77777777" w:rsidR="00A55E1B" w:rsidRDefault="00806EEC" w:rsidP="00E97AB2">
      <w:pPr>
        <w:pStyle w:val="Luettelokappale"/>
        <w:numPr>
          <w:ilvl w:val="0"/>
          <w:numId w:val="3"/>
        </w:numPr>
        <w:ind w:left="709" w:hanging="425"/>
      </w:pPr>
      <w:r w:rsidRPr="004B4E9E">
        <w:t xml:space="preserve">Sosiaalihuollon </w:t>
      </w:r>
      <w:r w:rsidR="004B4E9E" w:rsidRPr="004B4E9E">
        <w:t>tiedontuotannon</w:t>
      </w:r>
      <w:r w:rsidRPr="004B4E9E">
        <w:t xml:space="preserve"> </w:t>
      </w:r>
      <w:r w:rsidR="00E60DCA">
        <w:t>kehittämiseen</w:t>
      </w:r>
      <w:r w:rsidRPr="004B4E9E">
        <w:t xml:space="preserve"> johtamisen ja päätöksenteon tukena</w:t>
      </w:r>
    </w:p>
    <w:p w14:paraId="064C5819" w14:textId="77777777" w:rsidR="00FE4C65" w:rsidRDefault="00E60DCA" w:rsidP="00884FF5">
      <w:pPr>
        <w:pStyle w:val="Luettelokappale"/>
        <w:numPr>
          <w:ilvl w:val="0"/>
          <w:numId w:val="3"/>
        </w:numPr>
        <w:ind w:left="709" w:hanging="425"/>
      </w:pPr>
      <w:r>
        <w:t>Osallistutaan</w:t>
      </w:r>
      <w:r w:rsidR="00A55E1B">
        <w:t xml:space="preserve"> valtion sosiaalityön tutkimusrahoitu</w:t>
      </w:r>
      <w:r>
        <w:t>ksen käytäntötutkimuksen arviointiin ja painopistealueiden suuntaamiseen.</w:t>
      </w:r>
    </w:p>
    <w:p w14:paraId="39DC7AE5" w14:textId="77777777" w:rsidR="006A71C8" w:rsidRDefault="006A71C8" w:rsidP="006A71C8">
      <w:pPr>
        <w:pStyle w:val="Luettelokappale"/>
        <w:ind w:left="709"/>
      </w:pPr>
    </w:p>
    <w:p w14:paraId="5A63656D" w14:textId="77777777" w:rsidR="006A71C8" w:rsidRDefault="006A71C8" w:rsidP="006A71C8">
      <w:pPr>
        <w:pStyle w:val="Luettelokappale"/>
        <w:ind w:left="709"/>
      </w:pPr>
    </w:p>
    <w:p w14:paraId="3236F651" w14:textId="77777777" w:rsidR="00884FF5" w:rsidRPr="0003363B" w:rsidRDefault="00884FF5" w:rsidP="00823FAA">
      <w:pPr>
        <w:pStyle w:val="Luettelokappale"/>
        <w:numPr>
          <w:ilvl w:val="0"/>
          <w:numId w:val="6"/>
        </w:numPr>
        <w:ind w:left="426"/>
      </w:pPr>
      <w:r w:rsidRPr="006D5C47">
        <w:rPr>
          <w:b/>
        </w:rPr>
        <w:t>Osallistuminen ja jäsenyydet</w:t>
      </w:r>
    </w:p>
    <w:p w14:paraId="0194549A" w14:textId="77777777" w:rsidR="00FE4C65" w:rsidRDefault="00884FF5" w:rsidP="00FE4C65">
      <w:r w:rsidRPr="004B4E9E">
        <w:t>Sos</w:t>
      </w:r>
      <w:r w:rsidR="007A418A" w:rsidRPr="004B4E9E">
        <w:t>iaalijohto ry:n</w:t>
      </w:r>
      <w:r w:rsidRPr="004B4E9E">
        <w:t xml:space="preserve"> edustajat </w:t>
      </w:r>
      <w:r w:rsidR="004B4E9E" w:rsidRPr="004B4E9E">
        <w:t xml:space="preserve">vaikuttavat aktiivisesti </w:t>
      </w:r>
      <w:r w:rsidRPr="004B4E9E">
        <w:t xml:space="preserve">eri </w:t>
      </w:r>
      <w:r w:rsidR="004B4E9E" w:rsidRPr="004B4E9E">
        <w:t>verkostoissa</w:t>
      </w:r>
      <w:r w:rsidRPr="004B4E9E">
        <w:t xml:space="preserve">. Yhdistys on yksi tukiverkosto asiakysymyksissä. </w:t>
      </w:r>
    </w:p>
    <w:p w14:paraId="327E3CE3" w14:textId="77777777" w:rsidR="007A418A" w:rsidRDefault="00806EEC" w:rsidP="00FE4C65">
      <w:pPr>
        <w:pStyle w:val="Luettelokappale"/>
        <w:numPr>
          <w:ilvl w:val="0"/>
          <w:numId w:val="3"/>
        </w:numPr>
      </w:pPr>
      <w:r w:rsidRPr="00806EEC">
        <w:t>Sosiaalijohto ry on jäsenenä Lastensuojelun Keskusliitto ry:ssä</w:t>
      </w:r>
    </w:p>
    <w:p w14:paraId="2FF298FF" w14:textId="77777777" w:rsidR="00B56FA4" w:rsidRDefault="00A55E1B" w:rsidP="00B56FA4">
      <w:pPr>
        <w:pStyle w:val="Luettelokappale"/>
        <w:numPr>
          <w:ilvl w:val="0"/>
          <w:numId w:val="3"/>
        </w:numPr>
      </w:pPr>
      <w:proofErr w:type="spellStart"/>
      <w:r>
        <w:t>STM:n</w:t>
      </w:r>
      <w:proofErr w:type="spellEnd"/>
      <w:r>
        <w:t xml:space="preserve"> Sosiaalialan johtavien asiantuntijoiden verkosto</w:t>
      </w:r>
    </w:p>
    <w:p w14:paraId="08E44D63" w14:textId="77777777" w:rsidR="004C6105" w:rsidRDefault="004C6105" w:rsidP="007A418A">
      <w:pPr>
        <w:pStyle w:val="Luettelokappale"/>
        <w:ind w:left="1440"/>
      </w:pPr>
    </w:p>
    <w:p w14:paraId="39798986" w14:textId="77777777" w:rsidR="00884FF5" w:rsidRDefault="00884FF5" w:rsidP="00823FAA">
      <w:pPr>
        <w:pStyle w:val="Luettelokappale"/>
        <w:numPr>
          <w:ilvl w:val="0"/>
          <w:numId w:val="6"/>
        </w:numPr>
        <w:ind w:left="284"/>
        <w:rPr>
          <w:b/>
        </w:rPr>
      </w:pPr>
      <w:r w:rsidRPr="006D5C47">
        <w:rPr>
          <w:b/>
        </w:rPr>
        <w:t>Tiedottaminen</w:t>
      </w:r>
    </w:p>
    <w:p w14:paraId="069D9E81" w14:textId="77777777" w:rsidR="003A12FB" w:rsidRPr="006D5C47" w:rsidRDefault="003A12FB" w:rsidP="003A12FB">
      <w:pPr>
        <w:pStyle w:val="Luettelokappale"/>
        <w:rPr>
          <w:b/>
        </w:rPr>
      </w:pPr>
    </w:p>
    <w:p w14:paraId="67D67B4D" w14:textId="77777777" w:rsidR="00884FF5" w:rsidRDefault="00884FF5" w:rsidP="00884FF5">
      <w:pPr>
        <w:pStyle w:val="Luettelokappale"/>
        <w:numPr>
          <w:ilvl w:val="0"/>
          <w:numId w:val="5"/>
        </w:numPr>
      </w:pPr>
      <w:r w:rsidRPr="00735635">
        <w:t>kotisivu on</w:t>
      </w:r>
      <w:r>
        <w:t xml:space="preserve"> yhdistyksen pääkanava, jonne tuotetaan aineistoa yhdistyksen seminaarista ja muista tilaisuuksista</w:t>
      </w:r>
    </w:p>
    <w:p w14:paraId="2A451AE8" w14:textId="77777777" w:rsidR="00A55E1B" w:rsidRDefault="00A55E1B" w:rsidP="00884FF5">
      <w:pPr>
        <w:pStyle w:val="Luettelokappale"/>
        <w:numPr>
          <w:ilvl w:val="0"/>
          <w:numId w:val="5"/>
        </w:numPr>
      </w:pPr>
      <w:r>
        <w:t xml:space="preserve">uusina viestintäkanavina otetaan käyttöön </w:t>
      </w:r>
      <w:proofErr w:type="spellStart"/>
      <w:r>
        <w:t>twitter</w:t>
      </w:r>
      <w:proofErr w:type="spellEnd"/>
      <w:r>
        <w:t xml:space="preserve"> ja </w:t>
      </w:r>
      <w:proofErr w:type="spellStart"/>
      <w:r>
        <w:t>facebook</w:t>
      </w:r>
      <w:proofErr w:type="spellEnd"/>
    </w:p>
    <w:p w14:paraId="3825F945" w14:textId="77777777" w:rsidR="00884FF5" w:rsidRDefault="00884FF5" w:rsidP="00884FF5">
      <w:pPr>
        <w:pStyle w:val="Luettelokappale"/>
        <w:numPr>
          <w:ilvl w:val="0"/>
          <w:numId w:val="5"/>
        </w:numPr>
      </w:pPr>
      <w:r>
        <w:t xml:space="preserve">hallituksen jäsenet </w:t>
      </w:r>
      <w:r w:rsidR="003A12FB">
        <w:t>tuott</w:t>
      </w:r>
      <w:r>
        <w:t>avat aktiivise</w:t>
      </w:r>
      <w:r w:rsidR="003A12FB">
        <w:t>sti</w:t>
      </w:r>
      <w:r>
        <w:t xml:space="preserve"> sisäl</w:t>
      </w:r>
      <w:r w:rsidR="003A12FB">
        <w:t>töä yhdistyksen</w:t>
      </w:r>
      <w:r>
        <w:t xml:space="preserve"> kotisivuille omalta vastuualueeltaan</w:t>
      </w:r>
      <w:r w:rsidRPr="00735635">
        <w:t xml:space="preserve"> </w:t>
      </w:r>
    </w:p>
    <w:p w14:paraId="23D88E61" w14:textId="77777777" w:rsidR="006D5C47" w:rsidRDefault="006D5C47" w:rsidP="006D5C47">
      <w:pPr>
        <w:pStyle w:val="Luettelokappale"/>
      </w:pPr>
    </w:p>
    <w:p w14:paraId="45DAEF90" w14:textId="77777777" w:rsidR="007A418A" w:rsidRDefault="007A418A" w:rsidP="007A418A">
      <w:pPr>
        <w:pStyle w:val="Luettelokappale"/>
      </w:pPr>
    </w:p>
    <w:p w14:paraId="7B25365C" w14:textId="77777777" w:rsidR="006D5C47" w:rsidRDefault="006D5C47" w:rsidP="006D5C47">
      <w:pPr>
        <w:pStyle w:val="Luettelokappale"/>
      </w:pPr>
    </w:p>
    <w:p w14:paraId="5DA35976" w14:textId="77777777" w:rsidR="00884FF5" w:rsidRDefault="00884FF5" w:rsidP="00823FAA">
      <w:pPr>
        <w:pStyle w:val="Luettelokappale"/>
        <w:numPr>
          <w:ilvl w:val="0"/>
          <w:numId w:val="6"/>
        </w:numPr>
        <w:ind w:left="284"/>
        <w:rPr>
          <w:b/>
        </w:rPr>
      </w:pPr>
      <w:r w:rsidRPr="006D5C47">
        <w:rPr>
          <w:b/>
        </w:rPr>
        <w:t>Kansainvälinen yhteistyö ja edunvalvonta</w:t>
      </w:r>
    </w:p>
    <w:p w14:paraId="5EABEF63" w14:textId="77777777" w:rsidR="007A418A" w:rsidRPr="006D5C47" w:rsidRDefault="007A418A" w:rsidP="007A418A">
      <w:pPr>
        <w:pStyle w:val="Luettelokappale"/>
        <w:rPr>
          <w:b/>
        </w:rPr>
      </w:pPr>
    </w:p>
    <w:p w14:paraId="050B9BE9" w14:textId="77777777" w:rsidR="00884FF5" w:rsidRPr="00E60DCA" w:rsidRDefault="00884FF5" w:rsidP="00884FF5">
      <w:pPr>
        <w:pStyle w:val="Luettelokappale"/>
        <w:numPr>
          <w:ilvl w:val="0"/>
          <w:numId w:val="5"/>
        </w:numPr>
        <w:rPr>
          <w:b/>
        </w:rPr>
      </w:pPr>
      <w:r>
        <w:t xml:space="preserve">European </w:t>
      </w:r>
      <w:proofErr w:type="spellStart"/>
      <w:r>
        <w:t>Social</w:t>
      </w:r>
      <w:proofErr w:type="spellEnd"/>
      <w:r>
        <w:t xml:space="preserve"> Netwo</w:t>
      </w:r>
      <w:r w:rsidR="001837D6">
        <w:t xml:space="preserve">rk on yhdistyksen </w:t>
      </w:r>
      <w:r>
        <w:t>kansainvälisen yhteistyön areena</w:t>
      </w:r>
      <w:r w:rsidR="001837D6">
        <w:t xml:space="preserve"> ja yhdistyksen jäsenet hyödyntävä</w:t>
      </w:r>
      <w:r>
        <w:t xml:space="preserve">t </w:t>
      </w:r>
      <w:proofErr w:type="spellStart"/>
      <w:r>
        <w:t>ESN:n</w:t>
      </w:r>
      <w:proofErr w:type="spellEnd"/>
      <w:r>
        <w:t xml:space="preserve"> työryhmiä, seminaareja ja verkostoja aktiivisesti oman johtamistehtävänsä tukena</w:t>
      </w:r>
    </w:p>
    <w:p w14:paraId="2968DF2F" w14:textId="77777777" w:rsidR="00E60DCA" w:rsidRPr="00D60653" w:rsidRDefault="00E60DCA" w:rsidP="00884FF5">
      <w:pPr>
        <w:pStyle w:val="Luettelokappale"/>
        <w:numPr>
          <w:ilvl w:val="0"/>
          <w:numId w:val="5"/>
        </w:numPr>
        <w:rPr>
          <w:b/>
        </w:rPr>
      </w:pPr>
      <w:r>
        <w:t xml:space="preserve">Yhdistyksen edustus </w:t>
      </w:r>
      <w:proofErr w:type="spellStart"/>
      <w:r>
        <w:t>ESN:n</w:t>
      </w:r>
      <w:proofErr w:type="spellEnd"/>
      <w:r>
        <w:t xml:space="preserve"> hallituksessa pyritään varmistamaan tulevaisuudessakin</w:t>
      </w:r>
    </w:p>
    <w:p w14:paraId="3746E7FD" w14:textId="77777777" w:rsidR="00884FF5" w:rsidRPr="00D60653" w:rsidRDefault="00E60DCA" w:rsidP="00884FF5">
      <w:pPr>
        <w:pStyle w:val="Luettelokappale"/>
        <w:numPr>
          <w:ilvl w:val="0"/>
          <w:numId w:val="5"/>
        </w:numPr>
        <w:rPr>
          <w:b/>
        </w:rPr>
      </w:pPr>
      <w:r>
        <w:t>Y</w:t>
      </w:r>
      <w:r w:rsidR="00884FF5">
        <w:t>hdistyksellä on aktiivinen kanssakäyminen eurooppalaisten ja pohjoismaisten verkostojen kanssa</w:t>
      </w:r>
    </w:p>
    <w:p w14:paraId="363EAD8D" w14:textId="77777777" w:rsidR="00884FF5" w:rsidRPr="00516C33" w:rsidRDefault="00884FF5" w:rsidP="00884FF5">
      <w:pPr>
        <w:pStyle w:val="Luettelokappale"/>
        <w:ind w:left="1080"/>
        <w:rPr>
          <w:b/>
        </w:rPr>
      </w:pPr>
    </w:p>
    <w:p w14:paraId="1D94CF7E" w14:textId="77777777" w:rsidR="00884FF5" w:rsidRDefault="00884FF5" w:rsidP="00884FF5">
      <w:pPr>
        <w:pStyle w:val="Luettelokappale"/>
        <w:ind w:left="1080"/>
        <w:rPr>
          <w:b/>
        </w:rPr>
      </w:pPr>
    </w:p>
    <w:sectPr w:rsidR="00884FF5" w:rsidSect="00B56F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244F" w14:textId="77777777" w:rsidR="009E0D36" w:rsidRDefault="009E0D36" w:rsidP="00D247D6">
      <w:pPr>
        <w:spacing w:after="0" w:line="240" w:lineRule="auto"/>
      </w:pPr>
      <w:r>
        <w:separator/>
      </w:r>
    </w:p>
  </w:endnote>
  <w:endnote w:type="continuationSeparator" w:id="0">
    <w:p w14:paraId="7751B2D3" w14:textId="77777777" w:rsidR="009E0D36" w:rsidRDefault="009E0D36" w:rsidP="00D2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73D8" w14:textId="77777777" w:rsidR="009E0D36" w:rsidRDefault="009E0D36" w:rsidP="00D247D6">
      <w:pPr>
        <w:spacing w:after="0" w:line="240" w:lineRule="auto"/>
      </w:pPr>
      <w:r>
        <w:separator/>
      </w:r>
    </w:p>
  </w:footnote>
  <w:footnote w:type="continuationSeparator" w:id="0">
    <w:p w14:paraId="4D8676D4" w14:textId="77777777" w:rsidR="009E0D36" w:rsidRDefault="009E0D36" w:rsidP="00D24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7E5"/>
    <w:multiLevelType w:val="hybridMultilevel"/>
    <w:tmpl w:val="018A48E8"/>
    <w:lvl w:ilvl="0" w:tplc="66427B7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022E0"/>
    <w:multiLevelType w:val="multilevel"/>
    <w:tmpl w:val="28662E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184C4CC1"/>
    <w:multiLevelType w:val="hybridMultilevel"/>
    <w:tmpl w:val="BBDA242A"/>
    <w:lvl w:ilvl="0" w:tplc="42260A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D19"/>
    <w:multiLevelType w:val="multilevel"/>
    <w:tmpl w:val="EE4213B6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389B430C"/>
    <w:multiLevelType w:val="hybridMultilevel"/>
    <w:tmpl w:val="5776CA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96487"/>
    <w:multiLevelType w:val="hybridMultilevel"/>
    <w:tmpl w:val="6CD0CF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945AF"/>
    <w:multiLevelType w:val="hybridMultilevel"/>
    <w:tmpl w:val="F0CAF72A"/>
    <w:lvl w:ilvl="0" w:tplc="5F3884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A165A"/>
    <w:multiLevelType w:val="hybridMultilevel"/>
    <w:tmpl w:val="2000FF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535E9"/>
    <w:multiLevelType w:val="hybridMultilevel"/>
    <w:tmpl w:val="F3C21CF0"/>
    <w:lvl w:ilvl="0" w:tplc="851297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913081">
    <w:abstractNumId w:val="1"/>
  </w:num>
  <w:num w:numId="2" w16cid:durableId="1988893909">
    <w:abstractNumId w:val="3"/>
  </w:num>
  <w:num w:numId="3" w16cid:durableId="995766042">
    <w:abstractNumId w:val="0"/>
  </w:num>
  <w:num w:numId="4" w16cid:durableId="1260530894">
    <w:abstractNumId w:val="6"/>
  </w:num>
  <w:num w:numId="5" w16cid:durableId="754470699">
    <w:abstractNumId w:val="2"/>
  </w:num>
  <w:num w:numId="6" w16cid:durableId="1293905931">
    <w:abstractNumId w:val="8"/>
  </w:num>
  <w:num w:numId="7" w16cid:durableId="985672025">
    <w:abstractNumId w:val="7"/>
  </w:num>
  <w:num w:numId="8" w16cid:durableId="983315396">
    <w:abstractNumId w:val="5"/>
  </w:num>
  <w:num w:numId="9" w16cid:durableId="942109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84"/>
    <w:rsid w:val="00002754"/>
    <w:rsid w:val="000069A1"/>
    <w:rsid w:val="00012C6E"/>
    <w:rsid w:val="000224E6"/>
    <w:rsid w:val="0003363B"/>
    <w:rsid w:val="000401E5"/>
    <w:rsid w:val="00040591"/>
    <w:rsid w:val="00077445"/>
    <w:rsid w:val="000A7FE4"/>
    <w:rsid w:val="000D05B2"/>
    <w:rsid w:val="000E1777"/>
    <w:rsid w:val="000F0448"/>
    <w:rsid w:val="0010565C"/>
    <w:rsid w:val="001143F2"/>
    <w:rsid w:val="0013744F"/>
    <w:rsid w:val="001408DE"/>
    <w:rsid w:val="001465B3"/>
    <w:rsid w:val="00170B80"/>
    <w:rsid w:val="001837D6"/>
    <w:rsid w:val="00190946"/>
    <w:rsid w:val="001B7043"/>
    <w:rsid w:val="001D1DF7"/>
    <w:rsid w:val="001D2952"/>
    <w:rsid w:val="001F1553"/>
    <w:rsid w:val="00204B39"/>
    <w:rsid w:val="00214914"/>
    <w:rsid w:val="002341B1"/>
    <w:rsid w:val="00265594"/>
    <w:rsid w:val="00270658"/>
    <w:rsid w:val="002926CD"/>
    <w:rsid w:val="0029478F"/>
    <w:rsid w:val="002A739C"/>
    <w:rsid w:val="002B5F47"/>
    <w:rsid w:val="002C141E"/>
    <w:rsid w:val="002D1FE0"/>
    <w:rsid w:val="002E0C84"/>
    <w:rsid w:val="003122FA"/>
    <w:rsid w:val="00320AA0"/>
    <w:rsid w:val="00350EEB"/>
    <w:rsid w:val="00355FC7"/>
    <w:rsid w:val="003654B7"/>
    <w:rsid w:val="00384C01"/>
    <w:rsid w:val="0038560F"/>
    <w:rsid w:val="003A12FB"/>
    <w:rsid w:val="003A6C00"/>
    <w:rsid w:val="004125E4"/>
    <w:rsid w:val="004248BC"/>
    <w:rsid w:val="0043271A"/>
    <w:rsid w:val="00434C13"/>
    <w:rsid w:val="00446E73"/>
    <w:rsid w:val="004551F4"/>
    <w:rsid w:val="004B4E9E"/>
    <w:rsid w:val="004C2125"/>
    <w:rsid w:val="004C45B9"/>
    <w:rsid w:val="004C6105"/>
    <w:rsid w:val="004D17D3"/>
    <w:rsid w:val="00502C90"/>
    <w:rsid w:val="00513DEC"/>
    <w:rsid w:val="00516C33"/>
    <w:rsid w:val="00535F02"/>
    <w:rsid w:val="00553012"/>
    <w:rsid w:val="00561EFD"/>
    <w:rsid w:val="005721A2"/>
    <w:rsid w:val="00580C4B"/>
    <w:rsid w:val="00581FCD"/>
    <w:rsid w:val="005A51A0"/>
    <w:rsid w:val="005B23E8"/>
    <w:rsid w:val="005D1EE0"/>
    <w:rsid w:val="005E69F8"/>
    <w:rsid w:val="005F75BA"/>
    <w:rsid w:val="0062675A"/>
    <w:rsid w:val="0063108F"/>
    <w:rsid w:val="006422D0"/>
    <w:rsid w:val="00672255"/>
    <w:rsid w:val="0069126C"/>
    <w:rsid w:val="006A19CB"/>
    <w:rsid w:val="006A71C8"/>
    <w:rsid w:val="006B1546"/>
    <w:rsid w:val="006B6578"/>
    <w:rsid w:val="006D5C47"/>
    <w:rsid w:val="006D6658"/>
    <w:rsid w:val="00703C69"/>
    <w:rsid w:val="00730F4B"/>
    <w:rsid w:val="007466BC"/>
    <w:rsid w:val="00761C46"/>
    <w:rsid w:val="007719C1"/>
    <w:rsid w:val="00777D40"/>
    <w:rsid w:val="007A418A"/>
    <w:rsid w:val="007C287F"/>
    <w:rsid w:val="00806E9E"/>
    <w:rsid w:val="00806EEC"/>
    <w:rsid w:val="008235DA"/>
    <w:rsid w:val="00823FAA"/>
    <w:rsid w:val="0082535C"/>
    <w:rsid w:val="00837824"/>
    <w:rsid w:val="00843B45"/>
    <w:rsid w:val="00846135"/>
    <w:rsid w:val="0084710C"/>
    <w:rsid w:val="00865163"/>
    <w:rsid w:val="008753A4"/>
    <w:rsid w:val="008770A0"/>
    <w:rsid w:val="00884FF5"/>
    <w:rsid w:val="008C1A0E"/>
    <w:rsid w:val="00915631"/>
    <w:rsid w:val="00917754"/>
    <w:rsid w:val="009442C0"/>
    <w:rsid w:val="0096088C"/>
    <w:rsid w:val="00987C50"/>
    <w:rsid w:val="009B1A6C"/>
    <w:rsid w:val="009B3081"/>
    <w:rsid w:val="009B428E"/>
    <w:rsid w:val="009C51E8"/>
    <w:rsid w:val="009D104B"/>
    <w:rsid w:val="009D60F3"/>
    <w:rsid w:val="009E0D36"/>
    <w:rsid w:val="009E5933"/>
    <w:rsid w:val="009F161A"/>
    <w:rsid w:val="009F356B"/>
    <w:rsid w:val="00A216D2"/>
    <w:rsid w:val="00A2481C"/>
    <w:rsid w:val="00A40FE8"/>
    <w:rsid w:val="00A473A2"/>
    <w:rsid w:val="00A55E1B"/>
    <w:rsid w:val="00A70B11"/>
    <w:rsid w:val="00A923F7"/>
    <w:rsid w:val="00AB16CC"/>
    <w:rsid w:val="00AB5C62"/>
    <w:rsid w:val="00AF549A"/>
    <w:rsid w:val="00B000D9"/>
    <w:rsid w:val="00B12EF0"/>
    <w:rsid w:val="00B13CAC"/>
    <w:rsid w:val="00B230D0"/>
    <w:rsid w:val="00B27983"/>
    <w:rsid w:val="00B322CC"/>
    <w:rsid w:val="00B56FA4"/>
    <w:rsid w:val="00B72976"/>
    <w:rsid w:val="00B85193"/>
    <w:rsid w:val="00BC33F8"/>
    <w:rsid w:val="00BD201A"/>
    <w:rsid w:val="00BD71BD"/>
    <w:rsid w:val="00BF4DB4"/>
    <w:rsid w:val="00C00839"/>
    <w:rsid w:val="00C47D47"/>
    <w:rsid w:val="00C95C66"/>
    <w:rsid w:val="00CB0235"/>
    <w:rsid w:val="00CB6534"/>
    <w:rsid w:val="00CB6828"/>
    <w:rsid w:val="00CF2F83"/>
    <w:rsid w:val="00D11017"/>
    <w:rsid w:val="00D15005"/>
    <w:rsid w:val="00D247D6"/>
    <w:rsid w:val="00D3411A"/>
    <w:rsid w:val="00D62881"/>
    <w:rsid w:val="00D6581E"/>
    <w:rsid w:val="00D85D8A"/>
    <w:rsid w:val="00D90543"/>
    <w:rsid w:val="00DA6118"/>
    <w:rsid w:val="00E004E2"/>
    <w:rsid w:val="00E13BE9"/>
    <w:rsid w:val="00E163E3"/>
    <w:rsid w:val="00E3536C"/>
    <w:rsid w:val="00E4420A"/>
    <w:rsid w:val="00E53F07"/>
    <w:rsid w:val="00E56C1D"/>
    <w:rsid w:val="00E60DCA"/>
    <w:rsid w:val="00E809B3"/>
    <w:rsid w:val="00E971DA"/>
    <w:rsid w:val="00E97AB2"/>
    <w:rsid w:val="00EA523F"/>
    <w:rsid w:val="00EA73AC"/>
    <w:rsid w:val="00EB522B"/>
    <w:rsid w:val="00ED112B"/>
    <w:rsid w:val="00F15473"/>
    <w:rsid w:val="00F84F97"/>
    <w:rsid w:val="00F92D25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C183A"/>
  <w15:docId w15:val="{25147A5A-CFF8-4E90-961E-C34B0D84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5C66"/>
    <w:pPr>
      <w:spacing w:after="200" w:line="276" w:lineRule="auto"/>
    </w:pPr>
    <w:rPr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2E0C84"/>
    <w:pPr>
      <w:ind w:left="720"/>
      <w:contextualSpacing/>
    </w:pPr>
  </w:style>
  <w:style w:type="character" w:styleId="Hyperlinkki">
    <w:name w:val="Hyperlink"/>
    <w:basedOn w:val="Kappaleenoletusfontti"/>
    <w:uiPriority w:val="99"/>
    <w:rsid w:val="00502C90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D247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247D6"/>
    <w:rPr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D247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247D6"/>
    <w:rPr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37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744F"/>
    <w:rPr>
      <w:rFonts w:ascii="Segoe UI" w:hAnsi="Segoe UI" w:cs="Segoe UI"/>
      <w:sz w:val="18"/>
      <w:szCs w:val="18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2C141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7168D-1912-4511-8836-3C9E7E9E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603</Words>
  <Characters>4888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SOSIAALIJOHTO-SOCIALLEDNING RY</vt:lpstr>
    </vt:vector>
  </TitlesOfParts>
  <Company>Imatran kaupunki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SOSIAALIJOHTO-SOCIALLEDNING RY</dc:title>
  <dc:creator>Sosiaalijohto Ry</dc:creator>
  <cp:lastModifiedBy>Eija Hynninen-Joensivu</cp:lastModifiedBy>
  <cp:revision>6</cp:revision>
  <cp:lastPrinted>2016-05-25T13:58:00Z</cp:lastPrinted>
  <dcterms:created xsi:type="dcterms:W3CDTF">2022-03-18T15:58:00Z</dcterms:created>
  <dcterms:modified xsi:type="dcterms:W3CDTF">2022-08-05T11:13:00Z</dcterms:modified>
</cp:coreProperties>
</file>